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76AE744" w:rsidR="003676DA" w:rsidRPr="00414D4C" w:rsidRDefault="007D1DFA"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w:t>
                            </w:r>
                            <w:r w:rsidR="00A07948">
                              <w:rPr>
                                <w:rFonts w:ascii="Arial" w:hAnsi="Arial" w:cs="Arial"/>
                                <w:b/>
                                <w:color w:val="000000" w:themeColor="text1"/>
                                <w:sz w:val="26"/>
                                <w:szCs w:val="26"/>
                                <w14:textOutline w14:w="6350" w14:cap="rnd" w14:cmpd="sng" w14:algn="ctr">
                                  <w14:noFill/>
                                  <w14:prstDash w14:val="solid"/>
                                  <w14:bevel/>
                                </w14:textOutline>
                              </w:rPr>
                              <w:t>–</w:t>
                            </w:r>
                            <w:r w:rsidR="00A07948">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Angeles National </w:t>
                            </w:r>
                            <w:r w:rsidR="002A1A08">
                              <w:rPr>
                                <w:rFonts w:ascii="Arial" w:hAnsi="Arial" w:cs="Arial"/>
                                <w:b/>
                                <w:color w:val="000000" w:themeColor="text1"/>
                                <w:sz w:val="26"/>
                                <w:szCs w:val="26"/>
                                <w14:textOutline w14:w="6350" w14:cap="rnd" w14:cmpd="sng" w14:algn="ctr">
                                  <w14:noFill/>
                                  <w14:prstDash w14:val="solid"/>
                                  <w14:bevel/>
                                </w14:textOutline>
                              </w:rPr>
                              <w:t>Forest</w:t>
                            </w:r>
                            <w:r>
                              <w:rPr>
                                <w:rFonts w:ascii="Arial" w:hAnsi="Arial" w:cs="Arial"/>
                                <w:b/>
                                <w:color w:val="000000" w:themeColor="text1"/>
                                <w:sz w:val="26"/>
                                <w:szCs w:val="26"/>
                                <w14:textOutline w14:w="6350" w14:cap="rnd" w14:cmpd="sng" w14:algn="ctr">
                                  <w14:noFill/>
                                  <w14:prstDash w14:val="solid"/>
                                  <w14:bevel/>
                                </w14:textOutline>
                              </w:rPr>
                              <w:t xml:space="preserve">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76AE744" w:rsidR="003676DA" w:rsidRPr="00414D4C" w:rsidRDefault="007D1DFA"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w:t>
                      </w:r>
                      <w:r w:rsidR="00A07948">
                        <w:rPr>
                          <w:rFonts w:ascii="Arial" w:hAnsi="Arial" w:cs="Arial"/>
                          <w:b/>
                          <w:color w:val="000000" w:themeColor="text1"/>
                          <w:sz w:val="26"/>
                          <w:szCs w:val="26"/>
                          <w14:textOutline w14:w="6350" w14:cap="rnd" w14:cmpd="sng" w14:algn="ctr">
                            <w14:noFill/>
                            <w14:prstDash w14:val="solid"/>
                            <w14:bevel/>
                          </w14:textOutline>
                        </w:rPr>
                        <w:t>–</w:t>
                      </w:r>
                      <w:r w:rsidR="00A07948">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Angeles National </w:t>
                      </w:r>
                      <w:r w:rsidR="002A1A08">
                        <w:rPr>
                          <w:rFonts w:ascii="Arial" w:hAnsi="Arial" w:cs="Arial"/>
                          <w:b/>
                          <w:color w:val="000000" w:themeColor="text1"/>
                          <w:sz w:val="26"/>
                          <w:szCs w:val="26"/>
                          <w14:textOutline w14:w="6350" w14:cap="rnd" w14:cmpd="sng" w14:algn="ctr">
                            <w14:noFill/>
                            <w14:prstDash w14:val="solid"/>
                            <w14:bevel/>
                          </w14:textOutline>
                        </w:rPr>
                        <w:t>Forest</w:t>
                      </w:r>
                      <w:r>
                        <w:rPr>
                          <w:rFonts w:ascii="Arial" w:hAnsi="Arial" w:cs="Arial"/>
                          <w:b/>
                          <w:color w:val="000000" w:themeColor="text1"/>
                          <w:sz w:val="26"/>
                          <w:szCs w:val="26"/>
                          <w14:textOutline w14:w="6350" w14:cap="rnd" w14:cmpd="sng" w14:algn="ctr">
                            <w14:noFill/>
                            <w14:prstDash w14:val="solid"/>
                            <w14:bevel/>
                          </w14:textOutline>
                        </w:rPr>
                        <w:t xml:space="preserve">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4477B7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7D1DFA">
                              <w:rPr>
                                <w:rFonts w:ascii="Arial" w:hAnsi="Arial" w:cs="Arial"/>
                                <w:b/>
                                <w:color w:val="000000" w:themeColor="text1"/>
                                <w:sz w:val="26"/>
                                <w:szCs w:val="26"/>
                              </w:rPr>
                              <w:t>02-21</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04477B7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7D1DFA">
                        <w:rPr>
                          <w:rFonts w:ascii="Arial" w:hAnsi="Arial" w:cs="Arial"/>
                          <w:b/>
                          <w:color w:val="000000" w:themeColor="text1"/>
                          <w:sz w:val="26"/>
                          <w:szCs w:val="26"/>
                        </w:rPr>
                        <w:t>02-21</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0453A5FC" w14:textId="77777777" w:rsidR="007D1DFA" w:rsidRPr="007D1DFA" w:rsidRDefault="007D1DFA" w:rsidP="007D1DFA">
      <w:pPr>
        <w:pStyle w:val="ListParagraph"/>
        <w:numPr>
          <w:ilvl w:val="0"/>
          <w:numId w:val="1"/>
        </w:numPr>
        <w:rPr>
          <w:rFonts w:ascii="Arial" w:hAnsi="Arial" w:cs="Arial"/>
          <w:color w:val="000000" w:themeColor="text1"/>
          <w:sz w:val="22"/>
          <w:szCs w:val="22"/>
        </w:rPr>
      </w:pPr>
      <w:r w:rsidRPr="007D1DFA">
        <w:rPr>
          <w:rFonts w:ascii="Arial" w:hAnsi="Arial" w:cs="Arial"/>
          <w:color w:val="000000" w:themeColor="text1"/>
          <w:sz w:val="22"/>
          <w:szCs w:val="22"/>
        </w:rPr>
        <w:t>No comment.</w:t>
      </w:r>
    </w:p>
    <w:p w14:paraId="52D17BB6" w14:textId="77777777" w:rsidR="007F05E3" w:rsidRPr="007D1DFA" w:rsidRDefault="007F05E3" w:rsidP="007D1DFA">
      <w:pPr>
        <w:ind w:left="360"/>
        <w:rPr>
          <w:rFonts w:ascii="Arial" w:hAnsi="Arial" w:cs="Arial"/>
          <w:color w:val="000000" w:themeColor="text1"/>
          <w:sz w:val="22"/>
          <w:szCs w:val="22"/>
        </w:rPr>
      </w:pPr>
    </w:p>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53295E96" w14:textId="77777777" w:rsidR="007D1DFA" w:rsidRPr="007D1DFA" w:rsidRDefault="007D1DFA" w:rsidP="007D1DFA">
      <w:pPr>
        <w:pStyle w:val="ListParagraph"/>
        <w:numPr>
          <w:ilvl w:val="0"/>
          <w:numId w:val="1"/>
        </w:numPr>
        <w:rPr>
          <w:rFonts w:ascii="Arial" w:hAnsi="Arial" w:cs="Arial"/>
          <w:color w:val="000000" w:themeColor="text1"/>
          <w:sz w:val="22"/>
          <w:szCs w:val="22"/>
        </w:rPr>
      </w:pPr>
      <w:r w:rsidRPr="007D1DFA">
        <w:rPr>
          <w:rFonts w:ascii="Arial" w:hAnsi="Arial" w:cs="Arial"/>
          <w:color w:val="000000" w:themeColor="text1"/>
          <w:sz w:val="22"/>
          <w:szCs w:val="22"/>
        </w:rPr>
        <w:t>No comment.</w:t>
      </w:r>
    </w:p>
    <w:p w14:paraId="6E4DF006" w14:textId="77777777" w:rsidR="007F05E3" w:rsidRPr="007D1DFA" w:rsidRDefault="007F05E3" w:rsidP="007D1DFA">
      <w:pPr>
        <w:ind w:left="720"/>
        <w:rPr>
          <w:rFonts w:ascii="Arial" w:hAnsi="Arial" w:cs="Arial"/>
          <w:color w:val="000000" w:themeColor="text1"/>
          <w:sz w:val="22"/>
          <w:szCs w:val="22"/>
        </w:rPr>
      </w:pPr>
    </w:p>
    <w:p w14:paraId="3D6AB93D" w14:textId="77777777" w:rsidR="007D1DFA" w:rsidRDefault="007D1DFA" w:rsidP="007F05E3">
      <w:pPr>
        <w:tabs>
          <w:tab w:val="num" w:pos="720"/>
        </w:tabs>
        <w:contextualSpacing/>
        <w:rPr>
          <w:rFonts w:ascii="Arial" w:hAnsi="Arial" w:cs="Arial"/>
          <w:b/>
          <w:i/>
        </w:rPr>
      </w:pPr>
    </w:p>
    <w:p w14:paraId="3D7DB6EF" w14:textId="77777777" w:rsidR="007D1DFA" w:rsidRDefault="007D1DFA" w:rsidP="007F05E3">
      <w:pPr>
        <w:tabs>
          <w:tab w:val="num" w:pos="720"/>
        </w:tabs>
        <w:contextualSpacing/>
        <w:rPr>
          <w:rFonts w:ascii="Arial" w:hAnsi="Arial" w:cs="Arial"/>
          <w:b/>
          <w:i/>
        </w:rPr>
      </w:pPr>
    </w:p>
    <w:p w14:paraId="608303E5" w14:textId="77777777" w:rsidR="007D1DFA" w:rsidRDefault="007D1DFA" w:rsidP="007F05E3">
      <w:pPr>
        <w:tabs>
          <w:tab w:val="num" w:pos="720"/>
        </w:tabs>
        <w:contextualSpacing/>
        <w:rPr>
          <w:rFonts w:ascii="Arial" w:hAnsi="Arial" w:cs="Arial"/>
          <w:b/>
          <w:i/>
        </w:rPr>
      </w:pPr>
    </w:p>
    <w:p w14:paraId="3EFE08D2" w14:textId="411F155A"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38FF55B5" w14:textId="77777777" w:rsidR="007D1DFA" w:rsidRPr="007D1DFA" w:rsidRDefault="007D1DFA" w:rsidP="007D1DFA">
      <w:pPr>
        <w:numPr>
          <w:ilvl w:val="0"/>
          <w:numId w:val="1"/>
        </w:numPr>
        <w:rPr>
          <w:rFonts w:ascii="Arial" w:hAnsi="Arial" w:cs="Arial"/>
          <w:color w:val="000000" w:themeColor="text1"/>
          <w:sz w:val="22"/>
          <w:szCs w:val="22"/>
        </w:rPr>
      </w:pPr>
      <w:r w:rsidRPr="007D1DFA">
        <w:rPr>
          <w:rFonts w:ascii="Arial" w:hAnsi="Arial" w:cs="Arial"/>
          <w:color w:val="000000" w:themeColor="text1"/>
          <w:sz w:val="22"/>
          <w:szCs w:val="22"/>
        </w:rPr>
        <w:t>Materials/Supplies #2 “OHV Vehicle Recovery Kit” – Quantity seems excessive.  Applicant must provide additional details to justify the need for 10 kits.</w:t>
      </w:r>
    </w:p>
    <w:p w14:paraId="3687DB6B" w14:textId="77777777" w:rsidR="007D1DFA" w:rsidRPr="007D1DFA" w:rsidRDefault="007D1DFA" w:rsidP="007D1DFA">
      <w:pPr>
        <w:numPr>
          <w:ilvl w:val="0"/>
          <w:numId w:val="1"/>
        </w:numPr>
        <w:rPr>
          <w:rFonts w:ascii="Arial" w:hAnsi="Arial" w:cs="Arial"/>
          <w:color w:val="000000" w:themeColor="text1"/>
          <w:sz w:val="22"/>
          <w:szCs w:val="22"/>
        </w:rPr>
      </w:pPr>
      <w:r w:rsidRPr="007D1DFA">
        <w:rPr>
          <w:rFonts w:ascii="Arial" w:hAnsi="Arial" w:cs="Arial"/>
          <w:color w:val="000000" w:themeColor="text1"/>
          <w:sz w:val="22"/>
          <w:szCs w:val="22"/>
        </w:rPr>
        <w:t>Materials/Supplies #3 “HD Binocular” – Binoculars are Indirect.  Applicant must move line item to the Indirect costs category and adjust the Project Cost Estimate accordingly.</w:t>
      </w:r>
    </w:p>
    <w:p w14:paraId="07355B5B" w14:textId="77777777" w:rsidR="007F05E3" w:rsidRDefault="007F05E3" w:rsidP="007D1DFA">
      <w:pPr>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0BE7E0B6" w:rsidR="00AD43F5" w:rsidRPr="00407912" w:rsidRDefault="007D1DFA" w:rsidP="00AD43F5">
    <w:pPr>
      <w:pStyle w:val="Footer"/>
      <w:jc w:val="right"/>
      <w:rPr>
        <w:rFonts w:ascii="Arial" w:hAnsi="Arial" w:cs="Arial"/>
        <w:sz w:val="22"/>
        <w:szCs w:val="22"/>
      </w:rPr>
    </w:pPr>
    <w:r>
      <w:rPr>
        <w:rFonts w:ascii="Arial" w:hAnsi="Arial" w:cs="Arial"/>
        <w:sz w:val="22"/>
        <w:szCs w:val="22"/>
      </w:rPr>
      <w:t>USFS Angeles National Park -Patrol District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readOnly" w:enforcement="1" w:cryptProviderType="rsaAES" w:cryptAlgorithmClass="hash" w:cryptAlgorithmType="typeAny" w:cryptAlgorithmSid="14" w:cryptSpinCount="100000" w:hash="ElT238TheEsFgc3Nz+z8nUtb1dy0nDuJz6jW9ddSD1m/wsZzyMnhgoRMlnSzxo5NoWPOL1DxprNLwUNTor1k7A==" w:salt="Tr1QeOGRJ4we5JFrKIzOt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A1A08"/>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D1DFA"/>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07948"/>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768CD"/>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1990</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7</cp:revision>
  <dcterms:created xsi:type="dcterms:W3CDTF">2021-05-05T21:46:00Z</dcterms:created>
  <dcterms:modified xsi:type="dcterms:W3CDTF">2021-05-07T21:57:00Z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